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33" w:rsidRPr="00AA2481" w:rsidRDefault="00127333" w:rsidP="00127333">
      <w:pPr>
        <w:widowControl/>
        <w:autoSpaceDE/>
        <w:autoSpaceDN/>
        <w:adjustRightInd/>
        <w:rPr>
          <w:rFonts w:asciiTheme="minorHAnsi" w:hAnsiTheme="minorHAnsi"/>
          <w:bCs/>
          <w:sz w:val="18"/>
          <w:szCs w:val="18"/>
          <w:lang w:val="sr-Cyrl-CS"/>
        </w:rPr>
      </w:pPr>
      <w:r w:rsidRPr="00AA2481">
        <w:rPr>
          <w:rFonts w:asciiTheme="minorHAnsi" w:hAnsiTheme="minorHAnsi"/>
          <w:b/>
          <w:bCs/>
          <w:sz w:val="18"/>
          <w:szCs w:val="18"/>
          <w:lang w:val="sr-Cyrl-CS"/>
        </w:rPr>
        <w:t>Табела 5.2</w:t>
      </w:r>
      <w:r w:rsidRPr="00AA2481">
        <w:rPr>
          <w:rFonts w:asciiTheme="minorHAnsi" w:hAnsiTheme="minorHAnsi"/>
          <w:bCs/>
          <w:sz w:val="18"/>
          <w:szCs w:val="18"/>
          <w:lang w:val="sr-Cyrl-CS"/>
        </w:rPr>
        <w:t xml:space="preserve"> Студијски програм:</w:t>
      </w:r>
    </w:p>
    <w:p w:rsidR="00127333" w:rsidRPr="00AA2481" w:rsidRDefault="00127333" w:rsidP="00127333">
      <w:pPr>
        <w:widowControl/>
        <w:autoSpaceDE/>
        <w:autoSpaceDN/>
        <w:adjustRightInd/>
        <w:rPr>
          <w:rFonts w:asciiTheme="minorHAnsi" w:hAnsiTheme="minorHAnsi"/>
          <w:sz w:val="18"/>
          <w:szCs w:val="18"/>
        </w:rPr>
      </w:pPr>
      <w:r w:rsidRPr="00AA2481">
        <w:rPr>
          <w:rFonts w:asciiTheme="minorHAnsi" w:hAnsiTheme="minorHAnsi"/>
          <w:bCs/>
          <w:sz w:val="18"/>
          <w:szCs w:val="18"/>
          <w:lang w:val="sr-Cyrl-CS"/>
        </w:rPr>
        <w:t>Распоред предмета по семестрима и годинама студија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1134"/>
        <w:gridCol w:w="3402"/>
        <w:gridCol w:w="1021"/>
        <w:gridCol w:w="1021"/>
        <w:gridCol w:w="1021"/>
        <w:gridCol w:w="1021"/>
        <w:gridCol w:w="1021"/>
        <w:gridCol w:w="1021"/>
      </w:tblGrid>
      <w:tr w:rsidR="00127333" w:rsidRPr="00AA2481" w:rsidTr="00817DC4">
        <w:tc>
          <w:tcPr>
            <w:tcW w:w="674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Р.бр.</w:t>
            </w:r>
          </w:p>
        </w:tc>
        <w:tc>
          <w:tcPr>
            <w:tcW w:w="1134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Назив предмета</w:t>
            </w:r>
            <w:r w:rsidR="00B8093A" w:rsidRPr="00AA2481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Статус предмета</w:t>
            </w:r>
          </w:p>
        </w:tc>
        <w:tc>
          <w:tcPr>
            <w:tcW w:w="3063" w:type="dxa"/>
            <w:gridSpan w:val="3"/>
            <w:shd w:val="clear" w:color="auto" w:fill="auto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Активна настава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ЕСПБ</w:t>
            </w:r>
          </w:p>
        </w:tc>
      </w:tr>
      <w:tr w:rsidR="00127333" w:rsidRPr="00AA2481" w:rsidTr="00817DC4">
        <w:tc>
          <w:tcPr>
            <w:tcW w:w="674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П</w:t>
            </w:r>
          </w:p>
        </w:tc>
        <w:tc>
          <w:tcPr>
            <w:tcW w:w="1021" w:type="dxa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1021" w:type="dxa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СИР</w:t>
            </w:r>
          </w:p>
        </w:tc>
        <w:tc>
          <w:tcPr>
            <w:tcW w:w="1021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27333" w:rsidRPr="00AA2481" w:rsidTr="00817DC4">
        <w:tc>
          <w:tcPr>
            <w:tcW w:w="11336" w:type="dxa"/>
            <w:gridSpan w:val="9"/>
          </w:tcPr>
          <w:p w:rsidR="00127333" w:rsidRPr="00AA2481" w:rsidRDefault="00127333" w:rsidP="00817DC4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Прва година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AA2481" w:rsidRDefault="00127333" w:rsidP="00817DC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127333" w:rsidRPr="00AA2481" w:rsidRDefault="00127333" w:rsidP="00795D04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</w:t>
            </w:r>
            <w:r w:rsidR="00F5458C" w:rsidRPr="00AA2481">
              <w:rPr>
                <w:rFonts w:asciiTheme="minorHAnsi" w:hAnsiTheme="minorHAnsi"/>
                <w:b/>
                <w:sz w:val="16"/>
                <w:szCs w:val="16"/>
              </w:rPr>
              <w:t>ОСА</w:t>
            </w: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_1</w:t>
            </w:r>
          </w:p>
        </w:tc>
        <w:tc>
          <w:tcPr>
            <w:tcW w:w="3402" w:type="dxa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Савремени контекст архитектуре, урбанизма и грађења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AA2481" w:rsidRDefault="00F5458C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AA2481" w:rsidRDefault="00F23708" w:rsidP="00817DC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:rsidR="00127333" w:rsidRPr="00AA2481" w:rsidRDefault="00F5458C" w:rsidP="00795D04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 xml:space="preserve">ДОСА </w:t>
            </w:r>
            <w:r w:rsidR="00127333" w:rsidRPr="00AA2481">
              <w:rPr>
                <w:rFonts w:asciiTheme="minorHAnsi" w:hAnsiTheme="minorHAnsi"/>
                <w:b/>
                <w:sz w:val="16"/>
                <w:szCs w:val="16"/>
              </w:rPr>
              <w:t>_2</w:t>
            </w:r>
          </w:p>
        </w:tc>
        <w:tc>
          <w:tcPr>
            <w:tcW w:w="3402" w:type="dxa"/>
          </w:tcPr>
          <w:p w:rsidR="00127333" w:rsidRPr="00AA2481" w:rsidRDefault="00F23708" w:rsidP="00817DC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  <w:lang/>
              </w:rPr>
              <w:t xml:space="preserve">Студијска целина: </w:t>
            </w:r>
            <w:r w:rsidR="00127333"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Општа методологија истраживања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22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F23708" w:rsidRDefault="00127333" w:rsidP="00817DC4">
            <w:pPr>
              <w:rPr>
                <w:rFonts w:asciiTheme="minorHAnsi" w:hAnsiTheme="minorHAnsi"/>
                <w:sz w:val="18"/>
                <w:szCs w:val="18"/>
                <w:lang/>
              </w:rPr>
            </w:pPr>
          </w:p>
        </w:tc>
        <w:tc>
          <w:tcPr>
            <w:tcW w:w="1134" w:type="dxa"/>
          </w:tcPr>
          <w:p w:rsidR="00127333" w:rsidRPr="00AA2481" w:rsidRDefault="00127333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</w:t>
            </w:r>
            <w:r w:rsidR="00F5458C" w:rsidRPr="00AA2481">
              <w:rPr>
                <w:rFonts w:asciiTheme="minorHAnsi" w:hAnsiTheme="minorHAnsi"/>
                <w:sz w:val="16"/>
                <w:szCs w:val="16"/>
              </w:rPr>
              <w:t>ОСА</w:t>
            </w:r>
            <w:r w:rsidRPr="00AA2481">
              <w:rPr>
                <w:rFonts w:asciiTheme="minorHAnsi" w:hAnsiTheme="minorHAnsi"/>
                <w:sz w:val="16"/>
                <w:szCs w:val="16"/>
              </w:rPr>
              <w:t>_2.1</w:t>
            </w:r>
          </w:p>
        </w:tc>
        <w:tc>
          <w:tcPr>
            <w:tcW w:w="3402" w:type="dxa"/>
          </w:tcPr>
          <w:p w:rsidR="00127333" w:rsidRPr="00AA2481" w:rsidRDefault="00127333" w:rsidP="00817DC4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Методологија истраживања архитектонског и урбанистичког пројектовања</w:t>
            </w:r>
          </w:p>
        </w:tc>
        <w:tc>
          <w:tcPr>
            <w:tcW w:w="1021" w:type="dxa"/>
          </w:tcPr>
          <w:p w:rsidR="00127333" w:rsidRPr="00F44D22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127333" w:rsidRPr="00F44D22" w:rsidRDefault="00127333" w:rsidP="00F5458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F44D22" w:rsidRDefault="00127333" w:rsidP="00817DC4">
            <w:pPr>
              <w:jc w:val="righ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  <w:lang w:val="en-US"/>
              </w:rPr>
              <w:t>2</w:t>
            </w:r>
          </w:p>
        </w:tc>
        <w:tc>
          <w:tcPr>
            <w:tcW w:w="1021" w:type="dxa"/>
          </w:tcPr>
          <w:p w:rsidR="00127333" w:rsidRPr="00F44D22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127333" w:rsidRPr="00F44D22">
              <w:rPr>
                <w:rFonts w:asciiTheme="minorHAnsi" w:hAnsiTheme="minorHAnsi" w:cs="Arial"/>
                <w:sz w:val="18"/>
                <w:szCs w:val="18"/>
                <w:lang w:val="sr-Cyrl-CS"/>
              </w:rPr>
              <w:t>4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/>
        </w:tc>
        <w:tc>
          <w:tcPr>
            <w:tcW w:w="1134" w:type="dxa"/>
          </w:tcPr>
          <w:p w:rsidR="00F44D22" w:rsidRPr="00AA2481" w:rsidRDefault="00F44D22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_2.</w:t>
            </w:r>
            <w:r w:rsidRPr="00AA2481">
              <w:rPr>
                <w:rFonts w:asciiTheme="minorHAnsi" w:hAnsiTheme="min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3402" w:type="dxa"/>
          </w:tcPr>
          <w:p w:rsidR="00F44D22" w:rsidRPr="00AA2481" w:rsidRDefault="00F44D22" w:rsidP="00817DC4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Методологија научног истраживања у урбанистичком планирању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F44D22" w:rsidRPr="00F44D22" w:rsidRDefault="00F44D22" w:rsidP="00F5458C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  <w:lang w:val="en-US"/>
              </w:rPr>
              <w:t>2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B3317D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/>
        </w:tc>
        <w:tc>
          <w:tcPr>
            <w:tcW w:w="1134" w:type="dxa"/>
          </w:tcPr>
          <w:p w:rsidR="00F44D22" w:rsidRPr="00AA2481" w:rsidRDefault="00F44D22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_2.</w:t>
            </w:r>
            <w:r w:rsidRPr="00AA2481">
              <w:rPr>
                <w:rFonts w:asciiTheme="minorHAnsi" w:hAnsiTheme="minorHAnsi"/>
                <w:sz w:val="16"/>
                <w:szCs w:val="16"/>
                <w:lang w:val="en-US"/>
              </w:rPr>
              <w:t>3</w:t>
            </w:r>
          </w:p>
        </w:tc>
        <w:tc>
          <w:tcPr>
            <w:tcW w:w="3402" w:type="dxa"/>
          </w:tcPr>
          <w:p w:rsidR="00F44D22" w:rsidRPr="00AA2481" w:rsidRDefault="00F44D22" w:rsidP="00817DC4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Методологија истраживања кроз пројекат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F44D22" w:rsidRPr="00F44D22" w:rsidRDefault="00F44D22" w:rsidP="00F5458C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F44D22" w:rsidRDefault="00F44D22" w:rsidP="00817DC4">
            <w:pPr>
              <w:jc w:val="righ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  <w:lang w:val="en-US"/>
              </w:rPr>
              <w:t>2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B3317D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592C4F" w:rsidRPr="00AA2481" w:rsidTr="00817DC4">
        <w:tc>
          <w:tcPr>
            <w:tcW w:w="674" w:type="dxa"/>
          </w:tcPr>
          <w:p w:rsidR="00592C4F" w:rsidRPr="00AA2481" w:rsidRDefault="00592C4F"/>
        </w:tc>
        <w:tc>
          <w:tcPr>
            <w:tcW w:w="1134" w:type="dxa"/>
          </w:tcPr>
          <w:p w:rsidR="00592C4F" w:rsidRPr="00AA2481" w:rsidRDefault="00795D04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ДОСА_2.</w:t>
            </w:r>
            <w:r w:rsidR="00AA2481" w:rsidRPr="00AA2481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3402" w:type="dxa"/>
          </w:tcPr>
          <w:p w:rsidR="00592C4F" w:rsidRPr="00AA2481" w:rsidRDefault="00592C4F" w:rsidP="00F5458C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Општа методологија истраживања - семинар</w:t>
            </w:r>
          </w:p>
        </w:tc>
        <w:tc>
          <w:tcPr>
            <w:tcW w:w="1021" w:type="dxa"/>
          </w:tcPr>
          <w:p w:rsidR="00592C4F" w:rsidRPr="00F44D22" w:rsidRDefault="00592C4F" w:rsidP="00F5458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021" w:type="dxa"/>
          </w:tcPr>
          <w:p w:rsidR="00592C4F" w:rsidRPr="00F44D22" w:rsidRDefault="001323E7" w:rsidP="00F5458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021" w:type="dxa"/>
          </w:tcPr>
          <w:p w:rsidR="00592C4F" w:rsidRPr="00F44D22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592C4F" w:rsidRPr="00F44D22">
              <w:rPr>
                <w:rFonts w:asciiTheme="minorHAnsi" w:hAnsiTheme="minorHAnsi" w:cs="Arial"/>
                <w:sz w:val="18"/>
                <w:szCs w:val="18"/>
                <w:lang w:val="sr-Cyrl-CS"/>
              </w:rPr>
              <w:t>10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F23708" w:rsidRDefault="00F23708" w:rsidP="00817DC4">
            <w:pPr>
              <w:rPr>
                <w:rFonts w:asciiTheme="minorHAnsi" w:hAnsiTheme="minorHAnsi"/>
                <w:b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3.</w:t>
            </w:r>
          </w:p>
        </w:tc>
        <w:tc>
          <w:tcPr>
            <w:tcW w:w="1134" w:type="dxa"/>
          </w:tcPr>
          <w:p w:rsidR="00127333" w:rsidRPr="00AA2481" w:rsidRDefault="00127333" w:rsidP="00F5458C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</w:t>
            </w:r>
            <w:r w:rsidR="00F5458C" w:rsidRPr="00AA2481">
              <w:rPr>
                <w:rFonts w:asciiTheme="minorHAnsi" w:hAnsiTheme="minorHAnsi"/>
                <w:b/>
                <w:sz w:val="16"/>
                <w:szCs w:val="16"/>
              </w:rPr>
              <w:t>ОС</w:t>
            </w: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А_</w:t>
            </w:r>
            <w:r w:rsidRPr="00AA2481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402" w:type="dxa"/>
          </w:tcPr>
          <w:p w:rsidR="00127333" w:rsidRPr="00AA2481" w:rsidRDefault="00127333" w:rsidP="00817DC4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Студије архитектуре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F23708" w:rsidRDefault="00F23708" w:rsidP="00817DC4">
            <w:pPr>
              <w:rPr>
                <w:rFonts w:asciiTheme="minorHAnsi" w:hAnsiTheme="minorHAnsi"/>
                <w:b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4.</w:t>
            </w:r>
          </w:p>
        </w:tc>
        <w:tc>
          <w:tcPr>
            <w:tcW w:w="1134" w:type="dxa"/>
          </w:tcPr>
          <w:p w:rsidR="00127333" w:rsidRPr="00AA2481" w:rsidRDefault="00127333" w:rsidP="00795D04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</w:t>
            </w:r>
            <w:r w:rsidR="00F5458C" w:rsidRPr="00AA2481">
              <w:rPr>
                <w:rFonts w:asciiTheme="minorHAnsi" w:hAnsiTheme="minorHAnsi"/>
                <w:b/>
                <w:sz w:val="16"/>
                <w:szCs w:val="16"/>
              </w:rPr>
              <w:t>ОС</w:t>
            </w: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А_</w:t>
            </w:r>
            <w:r w:rsidRPr="00AA2481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3402" w:type="dxa"/>
          </w:tcPr>
          <w:p w:rsidR="00127333" w:rsidRPr="00AA2481" w:rsidRDefault="00F23708" w:rsidP="001323E7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  <w:lang/>
              </w:rPr>
              <w:t xml:space="preserve">Студијска целина: </w:t>
            </w:r>
            <w:r w:rsidR="00127333" w:rsidRPr="00AA2481">
              <w:rPr>
                <w:rFonts w:asciiTheme="minorHAnsi" w:hAnsiTheme="minorHAnsi" w:cs="Arial"/>
                <w:b/>
                <w:sz w:val="18"/>
                <w:szCs w:val="18"/>
              </w:rPr>
              <w:t>Посебни проблеми истраживања архитектуре и урбанизма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14</w:t>
            </w:r>
          </w:p>
        </w:tc>
      </w:tr>
      <w:tr w:rsidR="00592C4F" w:rsidRPr="00AA2481" w:rsidTr="00817DC4">
        <w:tc>
          <w:tcPr>
            <w:tcW w:w="674" w:type="dxa"/>
          </w:tcPr>
          <w:p w:rsidR="00592C4F" w:rsidRPr="00AA2481" w:rsidRDefault="00592C4F"/>
        </w:tc>
        <w:tc>
          <w:tcPr>
            <w:tcW w:w="1134" w:type="dxa"/>
          </w:tcPr>
          <w:p w:rsidR="00592C4F" w:rsidRPr="00AA2481" w:rsidRDefault="00592C4F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</w:t>
            </w:r>
            <w:r w:rsidRPr="00AA2481">
              <w:rPr>
                <w:rFonts w:asciiTheme="minorHAnsi" w:hAnsiTheme="minorHAnsi"/>
                <w:sz w:val="16"/>
                <w:szCs w:val="16"/>
                <w:lang w:val="en-US"/>
              </w:rPr>
              <w:t>4</w:t>
            </w:r>
            <w:r w:rsidRPr="00AA2481">
              <w:rPr>
                <w:rFonts w:asciiTheme="minorHAnsi" w:hAnsiTheme="minorHAnsi"/>
                <w:sz w:val="16"/>
                <w:szCs w:val="16"/>
              </w:rPr>
              <w:t>.1</w:t>
            </w:r>
          </w:p>
        </w:tc>
        <w:tc>
          <w:tcPr>
            <w:tcW w:w="3402" w:type="dxa"/>
          </w:tcPr>
          <w:p w:rsidR="00592C4F" w:rsidRPr="00AA2481" w:rsidRDefault="00592C4F" w:rsidP="00817DC4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Друштвено-хуманистичке науке</w:t>
            </w:r>
          </w:p>
        </w:tc>
        <w:tc>
          <w:tcPr>
            <w:tcW w:w="1021" w:type="dxa"/>
          </w:tcPr>
          <w:p w:rsidR="00592C4F" w:rsidRPr="00F44D22" w:rsidRDefault="00592C4F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592C4F" w:rsidRPr="00F44D22" w:rsidRDefault="00592C4F" w:rsidP="00F5458C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592C4F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592C4F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592C4F" w:rsidRPr="00F44D22" w:rsidRDefault="00592C4F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592C4F" w:rsidRPr="00F44D22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592C4F" w:rsidRPr="00F44D22">
              <w:rPr>
                <w:rFonts w:asciiTheme="minorHAnsi" w:hAnsiTheme="minorHAnsi" w:cs="Arial"/>
                <w:sz w:val="18"/>
                <w:szCs w:val="18"/>
                <w:lang w:val="sr-Cyrl-CS"/>
              </w:rPr>
              <w:t>3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592C4F" w:rsidRPr="00AA2481" w:rsidTr="00817DC4">
        <w:tc>
          <w:tcPr>
            <w:tcW w:w="674" w:type="dxa"/>
          </w:tcPr>
          <w:p w:rsidR="00592C4F" w:rsidRPr="00AA2481" w:rsidRDefault="00592C4F"/>
        </w:tc>
        <w:tc>
          <w:tcPr>
            <w:tcW w:w="1134" w:type="dxa"/>
          </w:tcPr>
          <w:p w:rsidR="00592C4F" w:rsidRPr="00AA2481" w:rsidRDefault="00592C4F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</w:t>
            </w:r>
            <w:r w:rsidRPr="00AA2481">
              <w:rPr>
                <w:rFonts w:asciiTheme="minorHAnsi" w:hAnsiTheme="minorHAnsi"/>
                <w:sz w:val="16"/>
                <w:szCs w:val="16"/>
                <w:lang w:val="en-US"/>
              </w:rPr>
              <w:t>4</w:t>
            </w:r>
            <w:r w:rsidRPr="00AA2481">
              <w:rPr>
                <w:rFonts w:asciiTheme="minorHAnsi" w:hAnsiTheme="minorHAnsi"/>
                <w:sz w:val="16"/>
                <w:szCs w:val="16"/>
              </w:rPr>
              <w:t>.2</w:t>
            </w:r>
          </w:p>
        </w:tc>
        <w:tc>
          <w:tcPr>
            <w:tcW w:w="3402" w:type="dxa"/>
          </w:tcPr>
          <w:p w:rsidR="00592C4F" w:rsidRPr="00AA2481" w:rsidRDefault="00592C4F" w:rsidP="00817DC4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Уметност и технологија</w:t>
            </w:r>
          </w:p>
        </w:tc>
        <w:tc>
          <w:tcPr>
            <w:tcW w:w="1021" w:type="dxa"/>
          </w:tcPr>
          <w:p w:rsidR="00592C4F" w:rsidRPr="00F44D22" w:rsidRDefault="00592C4F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592C4F" w:rsidRPr="00F44D22" w:rsidRDefault="00592C4F" w:rsidP="00F5458C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592C4F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592C4F" w:rsidRPr="00F44D22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592C4F" w:rsidRPr="00F44D22" w:rsidRDefault="00592C4F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592C4F" w:rsidRPr="00F44D22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592C4F" w:rsidRPr="00F44D22">
              <w:rPr>
                <w:rFonts w:asciiTheme="minorHAnsi" w:hAnsiTheme="minorHAnsi" w:cs="Arial"/>
                <w:sz w:val="18"/>
                <w:szCs w:val="18"/>
                <w:lang w:val="sr-Cyrl-CS"/>
              </w:rPr>
              <w:t>3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592C4F" w:rsidRPr="00AA2481" w:rsidTr="00817DC4">
        <w:tc>
          <w:tcPr>
            <w:tcW w:w="674" w:type="dxa"/>
          </w:tcPr>
          <w:p w:rsidR="00592C4F" w:rsidRPr="00AA2481" w:rsidRDefault="00592C4F"/>
        </w:tc>
        <w:tc>
          <w:tcPr>
            <w:tcW w:w="1134" w:type="dxa"/>
          </w:tcPr>
          <w:p w:rsidR="00592C4F" w:rsidRPr="00AA2481" w:rsidRDefault="00592C4F" w:rsidP="00AA2481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</w:t>
            </w:r>
            <w:r w:rsidRPr="00AA2481">
              <w:rPr>
                <w:rFonts w:asciiTheme="minorHAnsi" w:hAnsiTheme="minorHAnsi"/>
                <w:sz w:val="16"/>
                <w:szCs w:val="16"/>
                <w:lang w:val="en-US"/>
              </w:rPr>
              <w:t>4</w:t>
            </w:r>
            <w:r w:rsidRPr="00AA2481">
              <w:rPr>
                <w:rFonts w:asciiTheme="minorHAnsi" w:hAnsiTheme="minorHAnsi"/>
                <w:sz w:val="16"/>
                <w:szCs w:val="16"/>
              </w:rPr>
              <w:t>.</w:t>
            </w:r>
            <w:r w:rsidR="00AA2481" w:rsidRPr="00AA2481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3402" w:type="dxa"/>
          </w:tcPr>
          <w:p w:rsidR="00592C4F" w:rsidRPr="00AA2481" w:rsidRDefault="001323E7" w:rsidP="00F5458C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Посебни проблеми истраживања архитектуре и урбанизма - семинар</w:t>
            </w:r>
          </w:p>
        </w:tc>
        <w:tc>
          <w:tcPr>
            <w:tcW w:w="1021" w:type="dxa"/>
          </w:tcPr>
          <w:p w:rsidR="00592C4F" w:rsidRPr="00F44D22" w:rsidRDefault="00592C4F" w:rsidP="00F5458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592C4F" w:rsidRPr="00F44D22" w:rsidRDefault="001323E7" w:rsidP="00F5458C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592C4F" w:rsidRPr="00F44D22" w:rsidRDefault="00AA2481" w:rsidP="00F5458C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44D22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021" w:type="dxa"/>
          </w:tcPr>
          <w:p w:rsidR="00592C4F" w:rsidRPr="00F44D22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1323E7" w:rsidRPr="00F44D22">
              <w:rPr>
                <w:rFonts w:asciiTheme="minorHAnsi" w:hAnsiTheme="minorHAnsi" w:cs="Arial"/>
                <w:sz w:val="18"/>
                <w:szCs w:val="18"/>
                <w:lang w:val="sr-Cyrl-CS"/>
              </w:rPr>
              <w:t>8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AA2481" w:rsidRDefault="00F23708" w:rsidP="00817DC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5</w:t>
            </w:r>
            <w:r w:rsidR="00127333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127333" w:rsidRPr="00AA2481" w:rsidRDefault="00F5458C" w:rsidP="00F5458C">
            <w:pPr>
              <w:rPr>
                <w:b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</w:t>
            </w:r>
            <w:r w:rsidR="00795D04" w:rsidRPr="00AA2481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:rsidR="00127333" w:rsidRPr="00AA2481" w:rsidRDefault="001323E7" w:rsidP="001323E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1021" w:type="dxa"/>
          </w:tcPr>
          <w:p w:rsidR="00127333" w:rsidRPr="00AA2481" w:rsidRDefault="00127333" w:rsidP="00F5458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AA2481" w:rsidRDefault="001323E7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127333" w:rsidRPr="00AA2481" w:rsidTr="00817DC4">
        <w:tc>
          <w:tcPr>
            <w:tcW w:w="7252" w:type="dxa"/>
            <w:gridSpan w:val="5"/>
          </w:tcPr>
          <w:p w:rsidR="00127333" w:rsidRPr="00AA2481" w:rsidRDefault="00127333" w:rsidP="002E64D5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Укупно часова активне наставе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 бодова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на години </w:t>
            </w:r>
            <w:r w:rsidR="001323E7"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4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18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AA2481" w:rsidRDefault="001323E7" w:rsidP="00AA2481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  <w:r w:rsidR="00AA2481">
              <w:rPr>
                <w:rFonts w:asciiTheme="minorHAnsi" w:hAnsiTheme="minorHAnsi"/>
                <w:b/>
                <w:sz w:val="18"/>
                <w:szCs w:val="18"/>
              </w:rPr>
              <w:t>7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60</w:t>
            </w:r>
          </w:p>
        </w:tc>
      </w:tr>
      <w:tr w:rsidR="00127333" w:rsidRPr="00AA2481" w:rsidTr="00817DC4">
        <w:tc>
          <w:tcPr>
            <w:tcW w:w="11336" w:type="dxa"/>
            <w:gridSpan w:val="9"/>
          </w:tcPr>
          <w:p w:rsidR="00127333" w:rsidRPr="00AA2481" w:rsidRDefault="00127333" w:rsidP="00817DC4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Друга година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AA2481" w:rsidRDefault="00F23708" w:rsidP="00817DC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6</w:t>
            </w:r>
            <w:r w:rsidR="00127333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127333" w:rsidRPr="00AA2481" w:rsidRDefault="00B1395B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ДОСА_6</w:t>
            </w:r>
          </w:p>
        </w:tc>
        <w:tc>
          <w:tcPr>
            <w:tcW w:w="3402" w:type="dxa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Архитектура као текст културe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AA2481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127333" w:rsidRPr="00AA2481" w:rsidRDefault="00B1395B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127333" w:rsidRPr="00AA2481" w:rsidRDefault="00B1395B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</w:tr>
      <w:tr w:rsidR="00127333" w:rsidRPr="00AA2481" w:rsidTr="00817DC4">
        <w:tc>
          <w:tcPr>
            <w:tcW w:w="674" w:type="dxa"/>
          </w:tcPr>
          <w:p w:rsidR="00127333" w:rsidRPr="00F23708" w:rsidRDefault="00F23708" w:rsidP="00817DC4">
            <w:pPr>
              <w:rPr>
                <w:rFonts w:asciiTheme="minorHAnsi" w:hAnsiTheme="minorHAnsi"/>
                <w:b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7.</w:t>
            </w:r>
          </w:p>
        </w:tc>
        <w:tc>
          <w:tcPr>
            <w:tcW w:w="1134" w:type="dxa"/>
          </w:tcPr>
          <w:p w:rsidR="00127333" w:rsidRPr="00AA2481" w:rsidRDefault="00127333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</w:t>
            </w:r>
            <w:r w:rsidR="00B1395B" w:rsidRPr="00AA2481">
              <w:rPr>
                <w:rFonts w:asciiTheme="minorHAnsi" w:hAnsiTheme="minorHAnsi"/>
                <w:b/>
                <w:sz w:val="16"/>
                <w:szCs w:val="16"/>
              </w:rPr>
              <w:t>ОСА</w:t>
            </w: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_7</w:t>
            </w:r>
          </w:p>
        </w:tc>
        <w:tc>
          <w:tcPr>
            <w:tcW w:w="3402" w:type="dxa"/>
          </w:tcPr>
          <w:p w:rsidR="00127333" w:rsidRPr="00AA2481" w:rsidRDefault="00F23708" w:rsidP="00B1395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  <w:lang/>
              </w:rPr>
              <w:t xml:space="preserve">Студијска целина: </w:t>
            </w:r>
            <w:r w:rsidR="00127333" w:rsidRPr="00AA2481">
              <w:rPr>
                <w:rFonts w:asciiTheme="minorHAnsi" w:hAnsiTheme="minorHAnsi"/>
                <w:b/>
                <w:sz w:val="18"/>
                <w:szCs w:val="18"/>
              </w:rPr>
              <w:t>Дискурс истраживања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127333" w:rsidRPr="00AA2481" w:rsidRDefault="00127333" w:rsidP="00817DC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24</w:t>
            </w:r>
          </w:p>
        </w:tc>
      </w:tr>
      <w:tr w:rsidR="00592C4F" w:rsidRPr="00AA2481" w:rsidTr="00817DC4">
        <w:tc>
          <w:tcPr>
            <w:tcW w:w="674" w:type="dxa"/>
          </w:tcPr>
          <w:p w:rsidR="00592C4F" w:rsidRPr="00AA2481" w:rsidRDefault="00592C4F"/>
        </w:tc>
        <w:tc>
          <w:tcPr>
            <w:tcW w:w="1134" w:type="dxa"/>
          </w:tcPr>
          <w:p w:rsidR="00592C4F" w:rsidRPr="00AA2481" w:rsidRDefault="00592C4F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</w:t>
            </w:r>
            <w:r w:rsidR="00B1395B" w:rsidRPr="00AA2481">
              <w:rPr>
                <w:rFonts w:asciiTheme="minorHAnsi" w:hAnsiTheme="minorHAnsi"/>
                <w:sz w:val="16"/>
                <w:szCs w:val="16"/>
              </w:rPr>
              <w:t>ОСА</w:t>
            </w:r>
            <w:r w:rsidRPr="00AA2481">
              <w:rPr>
                <w:rFonts w:asciiTheme="minorHAnsi" w:hAnsiTheme="minorHAnsi"/>
                <w:sz w:val="16"/>
                <w:szCs w:val="16"/>
              </w:rPr>
              <w:t>_7.1</w:t>
            </w:r>
          </w:p>
        </w:tc>
        <w:tc>
          <w:tcPr>
            <w:tcW w:w="3402" w:type="dxa"/>
          </w:tcPr>
          <w:p w:rsidR="00592C4F" w:rsidRPr="00AA2481" w:rsidRDefault="00592C4F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Филозофија</w:t>
            </w:r>
          </w:p>
        </w:tc>
        <w:tc>
          <w:tcPr>
            <w:tcW w:w="1021" w:type="dxa"/>
          </w:tcPr>
          <w:p w:rsidR="00592C4F" w:rsidRPr="003A6C5C" w:rsidRDefault="00592C4F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592C4F" w:rsidRPr="003A6C5C" w:rsidRDefault="00592C4F" w:rsidP="00F5458C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592C4F" w:rsidRPr="003A6C5C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592C4F" w:rsidRPr="003A6C5C" w:rsidRDefault="00AA2481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592C4F" w:rsidRPr="003A6C5C" w:rsidRDefault="00592C4F" w:rsidP="00817DC4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592C4F" w:rsidRPr="00AA2481" w:rsidRDefault="00F44D22" w:rsidP="00F44D2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(</w:t>
            </w:r>
            <w:r w:rsidR="00B1395B"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4</w:t>
            </w:r>
            <w:r>
              <w:rPr>
                <w:rFonts w:asciiTheme="minorHAnsi" w:hAnsiTheme="minorHAnsi" w:cs="Arial"/>
                <w:sz w:val="18"/>
                <w:szCs w:val="18"/>
                <w:lang w:val="sr-Cyrl-CS"/>
              </w:rPr>
              <w:t>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 w:rsidP="00AA2481"/>
        </w:tc>
        <w:tc>
          <w:tcPr>
            <w:tcW w:w="1134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ДОСА_7.2</w:t>
            </w:r>
          </w:p>
        </w:tc>
        <w:tc>
          <w:tcPr>
            <w:tcW w:w="3402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Социологија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897642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 w:rsidP="00AA2481"/>
        </w:tc>
        <w:tc>
          <w:tcPr>
            <w:tcW w:w="1134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ДОСА_7.3</w:t>
            </w:r>
          </w:p>
        </w:tc>
        <w:tc>
          <w:tcPr>
            <w:tcW w:w="3402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Историја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897642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 w:rsidP="00AA2481"/>
        </w:tc>
        <w:tc>
          <w:tcPr>
            <w:tcW w:w="1134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_7.4</w:t>
            </w:r>
          </w:p>
        </w:tc>
        <w:tc>
          <w:tcPr>
            <w:tcW w:w="3402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Уметност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897642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 w:rsidP="00AA2481"/>
        </w:tc>
        <w:tc>
          <w:tcPr>
            <w:tcW w:w="1134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_7.5</w:t>
            </w:r>
          </w:p>
        </w:tc>
        <w:tc>
          <w:tcPr>
            <w:tcW w:w="3402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Економија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center"/>
            </w:pPr>
            <w:r w:rsidRPr="003A6C5C">
              <w:rPr>
                <w:rFonts w:asciiTheme="minorHAnsi" w:hAnsiTheme="minorHAnsi"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3A6C5C" w:rsidRDefault="00F44D22" w:rsidP="00AA2481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897642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F44D22" w:rsidRPr="00AA2481" w:rsidTr="00817DC4">
        <w:tc>
          <w:tcPr>
            <w:tcW w:w="674" w:type="dxa"/>
          </w:tcPr>
          <w:p w:rsidR="00F44D22" w:rsidRPr="00AA2481" w:rsidRDefault="00F44D22" w:rsidP="00B1395B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44D22" w:rsidRPr="00AA2481" w:rsidRDefault="00F44D22" w:rsidP="00AA2481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sz w:val="16"/>
                <w:szCs w:val="16"/>
              </w:rPr>
              <w:t>ДОСА _7.С</w:t>
            </w:r>
          </w:p>
        </w:tc>
        <w:tc>
          <w:tcPr>
            <w:tcW w:w="3402" w:type="dxa"/>
          </w:tcPr>
          <w:p w:rsidR="00F44D22" w:rsidRPr="00AA2481" w:rsidRDefault="00F44D22" w:rsidP="00B1395B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Дискурс истраживања - семинар</w:t>
            </w:r>
          </w:p>
        </w:tc>
        <w:tc>
          <w:tcPr>
            <w:tcW w:w="1021" w:type="dxa"/>
          </w:tcPr>
          <w:p w:rsidR="00F44D22" w:rsidRPr="003A6C5C" w:rsidRDefault="00F44D22" w:rsidP="00B1395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1021" w:type="dxa"/>
          </w:tcPr>
          <w:p w:rsidR="00F44D22" w:rsidRPr="003A6C5C" w:rsidRDefault="00F44D22" w:rsidP="00B1395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F44D22" w:rsidRPr="003A6C5C" w:rsidRDefault="00F44D22" w:rsidP="00B1395B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F44D22" w:rsidRPr="003A6C5C" w:rsidRDefault="00F44D22" w:rsidP="00B1395B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F44D22" w:rsidRPr="003A6C5C" w:rsidRDefault="00F44D22" w:rsidP="00B1395B">
            <w:pPr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3A6C5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F44D22" w:rsidRDefault="00F44D22" w:rsidP="00F44D22">
            <w:pPr>
              <w:jc w:val="center"/>
            </w:pPr>
            <w:r w:rsidRPr="00897642">
              <w:rPr>
                <w:rFonts w:asciiTheme="minorHAnsi" w:hAnsiTheme="minorHAnsi" w:cs="Arial"/>
                <w:sz w:val="18"/>
                <w:szCs w:val="18"/>
                <w:lang w:val="sr-Cyrl-CS"/>
              </w:rPr>
              <w:t>(4)</w:t>
            </w:r>
          </w:p>
        </w:tc>
      </w:tr>
      <w:tr w:rsidR="00B1395B" w:rsidRPr="00AA2481" w:rsidTr="00817DC4">
        <w:tc>
          <w:tcPr>
            <w:tcW w:w="11336" w:type="dxa"/>
            <w:gridSpan w:val="9"/>
          </w:tcPr>
          <w:p w:rsidR="00B1395B" w:rsidRPr="00AA2481" w:rsidRDefault="00B1395B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 xml:space="preserve">Усмерена настава – 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 xml:space="preserve">студије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научн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 xml:space="preserve">ог карактера: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ОСНОВНА ОБЛАСТ ИСТРАЖИВАЊА — АРХИТЕКТУРА (А)</w:t>
            </w:r>
          </w:p>
        </w:tc>
      </w:tr>
      <w:tr w:rsidR="00B1395B" w:rsidRPr="00AA2481" w:rsidTr="00817DC4">
        <w:tc>
          <w:tcPr>
            <w:tcW w:w="674" w:type="dxa"/>
          </w:tcPr>
          <w:p w:rsidR="00B1395B" w:rsidRPr="00AA2481" w:rsidRDefault="00B1395B" w:rsidP="00B1395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8.</w:t>
            </w:r>
          </w:p>
        </w:tc>
        <w:tc>
          <w:tcPr>
            <w:tcW w:w="1134" w:type="dxa"/>
          </w:tcPr>
          <w:p w:rsidR="00B1395B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ДОСА_МА8</w:t>
            </w:r>
          </w:p>
        </w:tc>
        <w:tc>
          <w:tcPr>
            <w:tcW w:w="3402" w:type="dxa"/>
          </w:tcPr>
          <w:p w:rsidR="00B1395B" w:rsidRPr="00AA2481" w:rsidRDefault="00B1395B" w:rsidP="00B1395B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Наука о простору</w:t>
            </w:r>
          </w:p>
        </w:tc>
        <w:tc>
          <w:tcPr>
            <w:tcW w:w="1021" w:type="dxa"/>
          </w:tcPr>
          <w:p w:rsidR="00B1395B" w:rsidRPr="00AA2481" w:rsidRDefault="00B1395B" w:rsidP="00B1395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B1395B" w:rsidRPr="00AA2481" w:rsidRDefault="00B1395B" w:rsidP="002E64D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B1395B" w:rsidRPr="00AA2481" w:rsidRDefault="00AA2481" w:rsidP="00B1395B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B1395B" w:rsidRPr="00AA2481" w:rsidRDefault="00AA2481" w:rsidP="00B1395B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B1395B" w:rsidRPr="00AA2481" w:rsidRDefault="00795D04" w:rsidP="00B1395B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B1395B" w:rsidRPr="00AA2481" w:rsidRDefault="00B1395B" w:rsidP="00B1395B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9.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</w:rPr>
              <w:t>Истраживачки семинар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10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ДОСА_МА10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</w:t>
            </w: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 xml:space="preserve"> MA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ДОСА_МА11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  МА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11336" w:type="dxa"/>
            <w:gridSpan w:val="9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Усмерена настава – студије научног карактера: ОСНОВНА ОБЛАСТ ИСТРАЖИВАЊА — УРБАНИЗАМ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8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ДОСА_МУ8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Савремене урбане студије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266C02" w:rsidRDefault="002E64D5" w:rsidP="002E64D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F23708" w:rsidRDefault="00F23708" w:rsidP="00795D04">
            <w:pPr>
              <w:rPr>
                <w:rFonts w:asciiTheme="minorHAnsi" w:hAnsiTheme="minorHAnsi"/>
                <w:b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9.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ДОСА_МУ9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</w:rPr>
              <w:t>Истраживачки семинар – изборни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10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ДОСА_МУ10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  из изабраног тематског подручја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F23708" w:rsidRDefault="00F23708" w:rsidP="00795D04">
            <w:pPr>
              <w:rPr>
                <w:rFonts w:asciiTheme="minorHAnsi" w:hAnsiTheme="minorHAnsi"/>
                <w:b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11.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ДОСА_МУ11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  из изабраног тематског подручја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11336" w:type="dxa"/>
            <w:gridSpan w:val="9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Усмерена настава – студије научног карактера: ОСНОВНА ОБЛАСТ ИСТРАЖИВАЊА — АРХИТЕКТУРА И УРБАНИЗАМ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8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8A27B1">
            <w:pPr>
              <w:ind w:right="-109"/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ДОСА_МАУ8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Методологија и филозофија архитектонског и урбанистичког пројектовања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266C02" w:rsidRDefault="002E64D5" w:rsidP="002E64D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9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8A27B1">
            <w:pPr>
              <w:ind w:right="-109"/>
              <w:rPr>
                <w:rFonts w:asciiTheme="minorHAnsi" w:hAnsiTheme="minorHAnsi"/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ДОСА_МАУ9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</w:rPr>
              <w:t>Истраживачки семинар – изборни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AA2481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10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8A27B1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ДОСА_МАУ10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  из изабраног тематског подручја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11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8A27B1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ДОСА_МАУ11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Изборни предмет  из изабраног тематског подручја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3B3B22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795D04" w:rsidRPr="00AA2481" w:rsidTr="00817DC4">
        <w:tc>
          <w:tcPr>
            <w:tcW w:w="7252" w:type="dxa"/>
            <w:gridSpan w:val="5"/>
          </w:tcPr>
          <w:p w:rsidR="00795D04" w:rsidRPr="00AA2481" w:rsidRDefault="00795D04" w:rsidP="002E64D5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Укупно часова активне наставе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 бодова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н</w:t>
            </w:r>
            <w:r w:rsidR="002E64D5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а години </w:t>
            </w:r>
            <w:r w:rsidR="003B3B22"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4</w:t>
            </w:r>
            <w:r w:rsid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21</w:t>
            </w:r>
          </w:p>
        </w:tc>
        <w:tc>
          <w:tcPr>
            <w:tcW w:w="1021" w:type="dxa"/>
          </w:tcPr>
          <w:p w:rsidR="00795D04" w:rsidRPr="00AA2481" w:rsidRDefault="00AA2481" w:rsidP="003B3B22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21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60</w:t>
            </w:r>
          </w:p>
        </w:tc>
      </w:tr>
      <w:tr w:rsidR="00795D04" w:rsidRPr="00AA2481" w:rsidTr="00817DC4">
        <w:tc>
          <w:tcPr>
            <w:tcW w:w="11336" w:type="dxa"/>
            <w:gridSpan w:val="9"/>
          </w:tcPr>
          <w:p w:rsidR="00795D04" w:rsidRPr="00AA2481" w:rsidRDefault="00795D04" w:rsidP="002E64D5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Трећа година: СПЕЦИЈАЛИЗОВАНА НАСТАВА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12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ДОСА_СН12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Тематско истраживање (увод у докторску дисертацију)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5.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20</w:t>
            </w:r>
          </w:p>
        </w:tc>
      </w:tr>
      <w:tr w:rsidR="00795D04" w:rsidRPr="00AA2481" w:rsidTr="00817DC4"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13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ДОСА_СН13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Израда и одбрана пријаве тезе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5.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</w:tr>
      <w:tr w:rsidR="00795D04" w:rsidRPr="00AA2481" w:rsidTr="00817DC4">
        <w:trPr>
          <w:trHeight w:val="88"/>
        </w:trPr>
        <w:tc>
          <w:tcPr>
            <w:tcW w:w="674" w:type="dxa"/>
          </w:tcPr>
          <w:p w:rsidR="00795D04" w:rsidRPr="00AA2481" w:rsidRDefault="00F23708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/>
              </w:rPr>
              <w:t>14</w:t>
            </w:r>
            <w:r w:rsidR="00795D04" w:rsidRPr="00AA2481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795D04" w:rsidRPr="00AA2481" w:rsidRDefault="00795D04" w:rsidP="00795D04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ДОСА_СН11</w:t>
            </w:r>
          </w:p>
        </w:tc>
        <w:tc>
          <w:tcPr>
            <w:tcW w:w="3402" w:type="dxa"/>
          </w:tcPr>
          <w:p w:rsidR="00795D04" w:rsidRPr="00AA2481" w:rsidRDefault="00795D04" w:rsidP="00795D0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Израда докторске дисертације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6.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30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30</w:t>
            </w:r>
          </w:p>
        </w:tc>
      </w:tr>
      <w:tr w:rsidR="00795D04" w:rsidRPr="00AA2481" w:rsidTr="00817DC4">
        <w:tc>
          <w:tcPr>
            <w:tcW w:w="7252" w:type="dxa"/>
            <w:gridSpan w:val="5"/>
          </w:tcPr>
          <w:p w:rsidR="00795D04" w:rsidRPr="00AA2481" w:rsidRDefault="00795D04" w:rsidP="002E64D5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Укупно часова активне наставе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 бодова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на години</w:t>
            </w:r>
            <w:r w:rsidR="002E64D5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6</w:t>
            </w:r>
            <w:r w:rsid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AA2481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60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60</w:t>
            </w:r>
          </w:p>
        </w:tc>
      </w:tr>
      <w:tr w:rsidR="00795D04" w:rsidRPr="00AA2481" w:rsidTr="00817DC4">
        <w:tc>
          <w:tcPr>
            <w:tcW w:w="7252" w:type="dxa"/>
            <w:gridSpan w:val="5"/>
          </w:tcPr>
          <w:p w:rsidR="00795D04" w:rsidRPr="00AA2481" w:rsidRDefault="00795D04" w:rsidP="002E64D5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Укупно часова активне наставе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</w:t>
            </w: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 бодова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у студијс</w:t>
            </w:r>
            <w:r w:rsidR="002E64D5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ком програму </w:t>
            </w:r>
            <w:r w:rsidR="003B3B22"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1</w:t>
            </w:r>
            <w:r w:rsid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47</w:t>
            </w:r>
          </w:p>
        </w:tc>
        <w:tc>
          <w:tcPr>
            <w:tcW w:w="1021" w:type="dxa"/>
          </w:tcPr>
          <w:p w:rsidR="00795D04" w:rsidRPr="00AA2481" w:rsidRDefault="00AA2481" w:rsidP="00AA2481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  <w:r w:rsidR="003B3B22" w:rsidRPr="00AA2481">
              <w:rPr>
                <w:rFonts w:asciiTheme="minorHAnsi" w:hAnsiTheme="minorHAnsi"/>
                <w:b/>
                <w:sz w:val="18"/>
                <w:szCs w:val="18"/>
              </w:rPr>
              <w:t>9</w:t>
            </w:r>
          </w:p>
        </w:tc>
        <w:tc>
          <w:tcPr>
            <w:tcW w:w="1021" w:type="dxa"/>
          </w:tcPr>
          <w:p w:rsidR="00795D04" w:rsidRPr="00AA2481" w:rsidRDefault="00AA2481" w:rsidP="003B3B22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3B3B22" w:rsidRPr="002D2F82" w:rsidRDefault="003B3B22" w:rsidP="002D2F82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  <w:r w:rsidR="002D2F82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  <w:tc>
          <w:tcPr>
            <w:tcW w:w="1021" w:type="dxa"/>
          </w:tcPr>
          <w:p w:rsidR="00795D04" w:rsidRPr="00AA2481" w:rsidRDefault="00795D04" w:rsidP="00795D04">
            <w:pPr>
              <w:jc w:val="right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18</w:t>
            </w:r>
            <w:r w:rsidRPr="00AA2481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0</w:t>
            </w:r>
          </w:p>
        </w:tc>
      </w:tr>
    </w:tbl>
    <w:p w:rsidR="00127333" w:rsidRPr="00AA2481" w:rsidRDefault="00127333" w:rsidP="00127333">
      <w:pPr>
        <w:rPr>
          <w:rFonts w:asciiTheme="minorHAnsi" w:hAnsiTheme="minorHAnsi"/>
          <w:sz w:val="18"/>
          <w:szCs w:val="18"/>
        </w:rPr>
      </w:pPr>
      <w:r w:rsidRPr="00AA2481">
        <w:rPr>
          <w:rFonts w:asciiTheme="minorHAnsi" w:hAnsiTheme="minorHAnsi"/>
          <w:sz w:val="18"/>
          <w:szCs w:val="18"/>
        </w:rPr>
        <w:t>Напомена:</w:t>
      </w:r>
    </w:p>
    <w:p w:rsidR="00127333" w:rsidRPr="00AA2481" w:rsidRDefault="00127333" w:rsidP="00127333">
      <w:pPr>
        <w:pStyle w:val="ListParagraph"/>
        <w:numPr>
          <w:ilvl w:val="0"/>
          <w:numId w:val="1"/>
        </w:numPr>
        <w:ind w:left="720"/>
        <w:rPr>
          <w:rFonts w:asciiTheme="minorHAnsi" w:hAnsiTheme="minorHAnsi"/>
          <w:color w:val="auto"/>
          <w:sz w:val="18"/>
          <w:szCs w:val="18"/>
        </w:rPr>
      </w:pP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Трајање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студија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је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3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године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и 180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бодова</w:t>
      </w:r>
      <w:proofErr w:type="spellEnd"/>
    </w:p>
    <w:p w:rsidR="00127333" w:rsidRPr="00AA2481" w:rsidRDefault="00127333" w:rsidP="00127333">
      <w:pPr>
        <w:pStyle w:val="ListParagraph"/>
        <w:numPr>
          <w:ilvl w:val="0"/>
          <w:numId w:val="1"/>
        </w:numPr>
        <w:ind w:left="720"/>
        <w:rPr>
          <w:rFonts w:asciiTheme="minorHAnsi" w:hAnsiTheme="minorHAnsi"/>
          <w:color w:val="auto"/>
          <w:sz w:val="18"/>
          <w:szCs w:val="18"/>
        </w:rPr>
      </w:pP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Активна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настава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су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предавања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и СИР,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минимум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20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часова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по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семестру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у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свим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годинама</w:t>
      </w:r>
      <w:proofErr w:type="spellEnd"/>
    </w:p>
    <w:p w:rsidR="00127333" w:rsidRPr="00AA2481" w:rsidRDefault="00127333" w:rsidP="00127333">
      <w:pPr>
        <w:pStyle w:val="ListParagraph"/>
        <w:numPr>
          <w:ilvl w:val="0"/>
          <w:numId w:val="1"/>
        </w:numPr>
        <w:ind w:left="720"/>
        <w:rPr>
          <w:rFonts w:asciiTheme="minorHAnsi" w:hAnsiTheme="minorHAnsi"/>
          <w:color w:val="auto"/>
          <w:sz w:val="18"/>
          <w:szCs w:val="18"/>
        </w:rPr>
      </w:pP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Укупно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предавања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на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свим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годинама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минимум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r w:rsidRPr="00AA2481">
        <w:rPr>
          <w:rFonts w:asciiTheme="minorHAnsi" w:hAnsiTheme="minorHAnsi"/>
          <w:color w:val="auto"/>
          <w:sz w:val="18"/>
          <w:szCs w:val="18"/>
          <w:lang w:val="sr-Cyrl-CS"/>
        </w:rPr>
        <w:t>15</w:t>
      </w:r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часова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или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25%</w:t>
      </w:r>
      <w:r w:rsidRPr="00AA2481">
        <w:rPr>
          <w:rFonts w:asciiTheme="minorHAnsi" w:hAnsiTheme="minorHAnsi"/>
          <w:color w:val="auto"/>
          <w:sz w:val="18"/>
          <w:szCs w:val="18"/>
          <w:lang w:val="sr-Cyrl-CS"/>
        </w:rPr>
        <w:t xml:space="preserve"> од укупног броја часова активне наставе</w:t>
      </w:r>
    </w:p>
    <w:p w:rsidR="00127333" w:rsidRPr="00AA2481" w:rsidRDefault="00127333" w:rsidP="00127333">
      <w:pPr>
        <w:pStyle w:val="ListParagraph"/>
        <w:numPr>
          <w:ilvl w:val="0"/>
          <w:numId w:val="1"/>
        </w:numPr>
        <w:ind w:left="720"/>
        <w:rPr>
          <w:rFonts w:asciiTheme="minorHAnsi" w:hAnsiTheme="minorHAnsi"/>
          <w:color w:val="auto"/>
          <w:sz w:val="18"/>
          <w:szCs w:val="18"/>
        </w:rPr>
      </w:pP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Трећа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година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може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бити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само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студијски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истраживачки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рад</w:t>
      </w:r>
      <w:proofErr w:type="spellEnd"/>
    </w:p>
    <w:p w:rsidR="00127333" w:rsidRPr="00AA2481" w:rsidRDefault="00127333" w:rsidP="00127333">
      <w:pPr>
        <w:pStyle w:val="ListParagraph"/>
        <w:numPr>
          <w:ilvl w:val="0"/>
          <w:numId w:val="1"/>
        </w:numPr>
        <w:ind w:left="720"/>
        <w:rPr>
          <w:rFonts w:asciiTheme="minorHAnsi" w:hAnsiTheme="minorHAnsi"/>
          <w:color w:val="auto"/>
          <w:sz w:val="18"/>
          <w:szCs w:val="18"/>
        </w:rPr>
      </w:pP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Број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бодова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по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години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</w:t>
      </w:r>
      <w:proofErr w:type="spellStart"/>
      <w:r w:rsidRPr="00AA2481">
        <w:rPr>
          <w:rFonts w:asciiTheme="minorHAnsi" w:hAnsiTheme="minorHAnsi"/>
          <w:color w:val="auto"/>
          <w:sz w:val="18"/>
          <w:szCs w:val="18"/>
        </w:rPr>
        <w:t>минимум</w:t>
      </w:r>
      <w:proofErr w:type="spellEnd"/>
      <w:r w:rsidRPr="00AA2481">
        <w:rPr>
          <w:rFonts w:asciiTheme="minorHAnsi" w:hAnsiTheme="minorHAnsi"/>
          <w:color w:val="auto"/>
          <w:sz w:val="18"/>
          <w:szCs w:val="18"/>
        </w:rPr>
        <w:t xml:space="preserve"> 60</w:t>
      </w:r>
    </w:p>
    <w:p w:rsidR="00127333" w:rsidRDefault="00127333" w:rsidP="00491CF1">
      <w:pPr>
        <w:ind w:right="-22"/>
        <w:rPr>
          <w:rFonts w:asciiTheme="minorHAnsi" w:hAnsiTheme="minorHAnsi"/>
          <w:sz w:val="18"/>
          <w:szCs w:val="18"/>
        </w:rPr>
      </w:pPr>
    </w:p>
    <w:p w:rsidR="00266C02" w:rsidRDefault="00266C02" w:rsidP="00491CF1">
      <w:pPr>
        <w:ind w:right="-2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О - Обавезни предмет</w:t>
      </w:r>
    </w:p>
    <w:p w:rsidR="00266C02" w:rsidRDefault="00266C02" w:rsidP="00491CF1">
      <w:pPr>
        <w:ind w:right="-2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И - Изборни предмет</w:t>
      </w:r>
    </w:p>
    <w:p w:rsidR="00266C02" w:rsidRPr="00266C02" w:rsidRDefault="00266C02" w:rsidP="00491CF1">
      <w:pPr>
        <w:ind w:right="-2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О И - Обавезни предмет на усмерењу</w:t>
      </w:r>
    </w:p>
    <w:p w:rsidR="00127333" w:rsidRPr="00AA2481" w:rsidRDefault="0012733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18"/>
          <w:szCs w:val="18"/>
        </w:rPr>
      </w:pPr>
      <w:r w:rsidRPr="00AA2481">
        <w:rPr>
          <w:rFonts w:asciiTheme="minorHAnsi" w:hAnsiTheme="minorHAnsi"/>
          <w:sz w:val="18"/>
          <w:szCs w:val="18"/>
        </w:rPr>
        <w:br w:type="page"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1134"/>
        <w:gridCol w:w="3402"/>
        <w:gridCol w:w="1021"/>
        <w:gridCol w:w="1021"/>
        <w:gridCol w:w="1021"/>
        <w:gridCol w:w="1021"/>
        <w:gridCol w:w="1021"/>
        <w:gridCol w:w="1021"/>
      </w:tblGrid>
      <w:tr w:rsidR="00127333" w:rsidRPr="00AA2481" w:rsidTr="00817DC4">
        <w:tc>
          <w:tcPr>
            <w:tcW w:w="674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lastRenderedPageBreak/>
              <w:t>Р.бр.</w:t>
            </w:r>
          </w:p>
        </w:tc>
        <w:tc>
          <w:tcPr>
            <w:tcW w:w="1134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Статус предмета</w:t>
            </w:r>
          </w:p>
        </w:tc>
        <w:tc>
          <w:tcPr>
            <w:tcW w:w="3063" w:type="dxa"/>
            <w:gridSpan w:val="3"/>
            <w:shd w:val="clear" w:color="auto" w:fill="auto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Активна настава</w:t>
            </w:r>
          </w:p>
        </w:tc>
        <w:tc>
          <w:tcPr>
            <w:tcW w:w="1021" w:type="dxa"/>
            <w:vMerge w:val="restart"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ЕСПБ</w:t>
            </w:r>
          </w:p>
        </w:tc>
      </w:tr>
      <w:tr w:rsidR="00127333" w:rsidRPr="00AA2481" w:rsidTr="00817DC4">
        <w:tc>
          <w:tcPr>
            <w:tcW w:w="674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П</w:t>
            </w:r>
          </w:p>
        </w:tc>
        <w:tc>
          <w:tcPr>
            <w:tcW w:w="1021" w:type="dxa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1021" w:type="dxa"/>
            <w:vAlign w:val="center"/>
          </w:tcPr>
          <w:p w:rsidR="00127333" w:rsidRPr="00AA2481" w:rsidRDefault="00127333" w:rsidP="00817DC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СИР</w:t>
            </w:r>
          </w:p>
        </w:tc>
        <w:tc>
          <w:tcPr>
            <w:tcW w:w="1021" w:type="dxa"/>
            <w:vMerge/>
            <w:vAlign w:val="center"/>
          </w:tcPr>
          <w:p w:rsidR="00127333" w:rsidRPr="00AA2481" w:rsidRDefault="00127333" w:rsidP="00817DC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27333" w:rsidRPr="00AA2481" w:rsidTr="00817DC4">
        <w:tc>
          <w:tcPr>
            <w:tcW w:w="11336" w:type="dxa"/>
            <w:gridSpan w:val="9"/>
          </w:tcPr>
          <w:p w:rsidR="00127333" w:rsidRPr="00AA2481" w:rsidRDefault="000F3B0C" w:rsidP="000F3B0C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ИЗБОРНИ ПРЕДМЕТИ:</w:t>
            </w:r>
          </w:p>
        </w:tc>
      </w:tr>
      <w:tr w:rsidR="00DE2099" w:rsidRPr="00AA2481" w:rsidTr="00817DC4">
        <w:tc>
          <w:tcPr>
            <w:tcW w:w="674" w:type="dxa"/>
          </w:tcPr>
          <w:p w:rsidR="00DE2099" w:rsidRPr="00AA2481" w:rsidRDefault="00DE2099" w:rsidP="00DE2099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2099" w:rsidRPr="008C7F37" w:rsidRDefault="00DE2099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ДОСА_5.1</w:t>
            </w:r>
          </w:p>
          <w:p w:rsidR="00DE2099" w:rsidRPr="008C7F37" w:rsidRDefault="00DE2099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</w:t>
            </w:r>
            <w:r w:rsidR="00266C02" w:rsidRPr="008C7F37">
              <w:rPr>
                <w:rFonts w:asciiTheme="minorHAnsi" w:hAnsiTheme="minorHAnsi"/>
                <w:sz w:val="16"/>
                <w:szCs w:val="16"/>
              </w:rPr>
              <w:t>10.</w:t>
            </w:r>
            <w:r w:rsidRPr="008C7F37">
              <w:rPr>
                <w:rFonts w:asciiTheme="minorHAnsi" w:hAnsiTheme="minorHAnsi"/>
                <w:sz w:val="16"/>
                <w:szCs w:val="16"/>
              </w:rPr>
              <w:t>1</w:t>
            </w:r>
          </w:p>
          <w:p w:rsidR="00266C02" w:rsidRPr="00266C02" w:rsidRDefault="00266C02" w:rsidP="008C7F37">
            <w:pPr>
              <w:ind w:left="-107" w:right="-109"/>
              <w:rPr>
                <w:b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ДОСА_МАУ11.1</w:t>
            </w:r>
          </w:p>
        </w:tc>
        <w:tc>
          <w:tcPr>
            <w:tcW w:w="3402" w:type="dxa"/>
          </w:tcPr>
          <w:p w:rsidR="00DE2099" w:rsidRPr="00AA2481" w:rsidRDefault="00DE2099" w:rsidP="00DE2099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О архитектонском простору – култура архитектонског предела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ванредни професор др Драгана Васиљевић Томић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DE2099" w:rsidRPr="008C7F37" w:rsidRDefault="008C7F37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DE2099" w:rsidRPr="008C7F37" w:rsidRDefault="008C7F37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ДОСА_5.2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ДОСА_МАУ10.2</w:t>
            </w:r>
          </w:p>
          <w:p w:rsidR="008C7F37" w:rsidRPr="00266C02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ДОСА_МАУ11.2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Mетодски практикум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доцент др Владимир Миленковић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ДОСА_5.3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ДОСА_МАУ10.3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ДОСА_МАУ11.3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Теорија и пракса архитектонског пројектовања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доцент др Ђорђе Стојановић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ДОСА_5.4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ДОСА_МА10.1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ДОСА_МА11.1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Култура и град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доцент др Ана Никезић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ДОСА_5.5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ДОСА_МА10.2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ДОСА_МА11.2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Културни контексти архитектонског наслеђа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доцент др Гордана Милошевић Јевтић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ДОСА_5.6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ДОСА_МУ10.1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ДОСА_МУ11.1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Урбани обрасци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ванредни професор др Александра Ђукић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ДОСА_5.7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ДОСА_МУ10.2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ДОСА_МУ11.1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Архитектура у контексту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проф. др Ева Ваништа Лазаревић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ДОСА_5.8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ДОСА_МУ10.3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ДОСА_МУ11.3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Сазнајни процеси урбанистичког планирања одрживог развоја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доцент др Ксенија Лаловић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ДОСА_5.9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ДОСА_МА10.3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ДОСА_МА11.3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Савремени третман материјала у архитектури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ванредни професор др Ана Радивојевић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ДОСА_5.10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ДОСА_МА10.4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ДОСА_МА11.4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Зелена и енергетски ефикасна архитектура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проф. др Милица Јовановић Поповић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012085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ДОСА_5.11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ДОСА_МА10.5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ДОСА_МА11.5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 xml:space="preserve">Функционални и обликовни потенцијали 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дрвета у савременој архитектури</w:t>
            </w:r>
            <w:r w:rsidR="005F48BE"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</w:t>
            </w:r>
            <w:r w:rsidR="005F48B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ванредни професор др Јелена Ивановић Шекуларац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012085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ДОСА_5.12</w:t>
            </w:r>
          </w:p>
          <w:p w:rsidR="008C7F37" w:rsidRPr="008C7F37" w:rsidRDefault="008C7F37" w:rsidP="008C7F37">
            <w:pPr>
              <w:ind w:left="-107" w:right="-109"/>
              <w:rPr>
                <w:rFonts w:asciiTheme="minorHAnsi" w:hAnsiTheme="minorHAnsi"/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ДОСА_МА10.6</w:t>
            </w:r>
          </w:p>
          <w:p w:rsidR="008C7F37" w:rsidRPr="008C7F37" w:rsidRDefault="008C7F37" w:rsidP="008C7F37">
            <w:pPr>
              <w:ind w:left="-107" w:right="-109"/>
              <w:rPr>
                <w:sz w:val="16"/>
                <w:szCs w:val="16"/>
              </w:rPr>
            </w:pPr>
            <w:r w:rsidRPr="008C7F37">
              <w:rPr>
                <w:rFonts w:asciiTheme="minorHAnsi" w:hAnsiTheme="minorHAnsi"/>
                <w:sz w:val="16"/>
                <w:szCs w:val="16"/>
              </w:rPr>
              <w:t>ДОСА_МА11.6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 w:cs="Arial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Утицај напредних технологија на архитектуру савремених стаклених и медија фасада</w:t>
            </w:r>
            <w:r w:rsidR="005F48BE"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</w:t>
            </w:r>
            <w:r w:rsidR="005F48BE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доцент др Јасна Чикић Товаровић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2. или 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</w:tbl>
    <w:p w:rsidR="00266C02" w:rsidRPr="00266C02" w:rsidRDefault="00266C02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1134"/>
        <w:gridCol w:w="3402"/>
        <w:gridCol w:w="1021"/>
        <w:gridCol w:w="1021"/>
        <w:gridCol w:w="1021"/>
        <w:gridCol w:w="1021"/>
        <w:gridCol w:w="1021"/>
        <w:gridCol w:w="1021"/>
      </w:tblGrid>
      <w:tr w:rsidR="00DE2099" w:rsidRPr="00AA2481" w:rsidTr="00AA2481">
        <w:tc>
          <w:tcPr>
            <w:tcW w:w="674" w:type="dxa"/>
            <w:vMerge w:val="restart"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Р.бр.</w:t>
            </w:r>
          </w:p>
        </w:tc>
        <w:tc>
          <w:tcPr>
            <w:tcW w:w="1134" w:type="dxa"/>
            <w:vMerge w:val="restart"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Статус предмета</w:t>
            </w:r>
          </w:p>
        </w:tc>
        <w:tc>
          <w:tcPr>
            <w:tcW w:w="3063" w:type="dxa"/>
            <w:gridSpan w:val="3"/>
            <w:shd w:val="clear" w:color="auto" w:fill="auto"/>
            <w:vAlign w:val="center"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Активна настава</w:t>
            </w:r>
          </w:p>
        </w:tc>
        <w:tc>
          <w:tcPr>
            <w:tcW w:w="1021" w:type="dxa"/>
            <w:vMerge w:val="restart"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ЕСПБ</w:t>
            </w:r>
          </w:p>
        </w:tc>
      </w:tr>
      <w:tr w:rsidR="00DE2099" w:rsidRPr="00AA2481" w:rsidTr="00AA2481">
        <w:tc>
          <w:tcPr>
            <w:tcW w:w="674" w:type="dxa"/>
            <w:vMerge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П</w:t>
            </w:r>
          </w:p>
        </w:tc>
        <w:tc>
          <w:tcPr>
            <w:tcW w:w="1021" w:type="dxa"/>
            <w:vAlign w:val="center"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1021" w:type="dxa"/>
            <w:vAlign w:val="center"/>
          </w:tcPr>
          <w:p w:rsidR="00DE2099" w:rsidRPr="00AA2481" w:rsidRDefault="00DE2099" w:rsidP="00AA248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sz w:val="18"/>
                <w:szCs w:val="18"/>
              </w:rPr>
              <w:t>СИР</w:t>
            </w:r>
          </w:p>
        </w:tc>
        <w:tc>
          <w:tcPr>
            <w:tcW w:w="1021" w:type="dxa"/>
            <w:vMerge/>
            <w:vAlign w:val="center"/>
          </w:tcPr>
          <w:p w:rsidR="00DE2099" w:rsidRPr="00AA2481" w:rsidRDefault="00DE2099" w:rsidP="00AA24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B7783" w:rsidRPr="00AA2481" w:rsidTr="00B747FA">
        <w:tc>
          <w:tcPr>
            <w:tcW w:w="11336" w:type="dxa"/>
            <w:gridSpan w:val="9"/>
          </w:tcPr>
          <w:p w:rsidR="001B7783" w:rsidRPr="00AA2481" w:rsidRDefault="00DE2099" w:rsidP="00DE2099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 xml:space="preserve">ИСТРАЖИВАЧКИ СЕМИНАР: </w:t>
            </w:r>
            <w:r w:rsidR="001B7783" w:rsidRPr="00AA2481">
              <w:rPr>
                <w:rFonts w:asciiTheme="minorHAnsi" w:hAnsiTheme="minorHAnsi"/>
                <w:b/>
                <w:sz w:val="18"/>
                <w:szCs w:val="18"/>
              </w:rPr>
              <w:t>ОСНОВНА ОБЛАСТ ИСТРАЖИВАЊА — АРХИТЕКТУРА</w:t>
            </w:r>
          </w:p>
        </w:tc>
      </w:tr>
      <w:tr w:rsidR="00DE2099" w:rsidRPr="00AA2481" w:rsidTr="00B747FA">
        <w:tc>
          <w:tcPr>
            <w:tcW w:w="674" w:type="dxa"/>
          </w:tcPr>
          <w:p w:rsidR="00DE2099" w:rsidRPr="00AA2481" w:rsidRDefault="00DE2099" w:rsidP="00DE2099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2099" w:rsidRPr="00AA2481" w:rsidRDefault="00DE2099" w:rsidP="00E24EAB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ДОСА_МА9.1</w:t>
            </w:r>
          </w:p>
        </w:tc>
        <w:tc>
          <w:tcPr>
            <w:tcW w:w="3402" w:type="dxa"/>
          </w:tcPr>
          <w:p w:rsidR="00DE2099" w:rsidRPr="00AA2481" w:rsidRDefault="00DE2099" w:rsidP="00DE2099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 w:cs="Arial"/>
                <w:b/>
                <w:sz w:val="18"/>
                <w:szCs w:val="18"/>
                <w:lang w:val="sr-Cyrl-CS"/>
              </w:rPr>
              <w:t>Савремена архитектура</w:t>
            </w:r>
            <w:r w:rsidRPr="00AA2481">
              <w:rPr>
                <w:rFonts w:asciiTheme="minorHAnsi" w:hAnsiTheme="minorHAnsi" w:cs="Arial"/>
                <w:sz w:val="18"/>
                <w:szCs w:val="18"/>
                <w:lang w:val="sr-Cyrl-CS"/>
              </w:rPr>
              <w:t>, ванредни професор др Љиљана Благојевић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DE2099" w:rsidRPr="008C7F37" w:rsidRDefault="008C7F37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DE2099" w:rsidRPr="008C7F37" w:rsidRDefault="008C7F37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DE2099" w:rsidRPr="008C7F37" w:rsidRDefault="008C7F37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DE2099" w:rsidRPr="00AA2481" w:rsidRDefault="00DE2099" w:rsidP="00DE2099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ДОСА_МА9.2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Aрхитектура и политика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ванредни професор др Александар Игњатовић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ДОСА_МА9.3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Заштита и ревитализација градитељског наслеђа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ванредни професор др Мирјана Ротер Благојевић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ДОСА_МА9.4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Архитектура -- технологија--животна средина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професор др Александра Крстић Фурунџић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ДОСА_МА9.5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Технологија грађења, инсталације и менаџмент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професор др Лидија Ђокић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ДОСА_МА9.6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Посебни проблеми конструисања архитектонских објеката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ванредни професор др Ненад Шекуларац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ДОСА_МА9.7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Конструктивни системи и просторне структуре у архитектури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професор др Миодраг Несторовић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1B7783" w:rsidRPr="00AA2481" w:rsidTr="00B747FA">
        <w:tc>
          <w:tcPr>
            <w:tcW w:w="11336" w:type="dxa"/>
            <w:gridSpan w:val="9"/>
          </w:tcPr>
          <w:p w:rsidR="001B7783" w:rsidRPr="00AA2481" w:rsidRDefault="00DE2099" w:rsidP="00DE2099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ИСТРАЖИВАЧКИ СЕМИНАР</w:t>
            </w:r>
            <w:r w:rsidR="001B7783" w:rsidRPr="00AA2481">
              <w:rPr>
                <w:rFonts w:asciiTheme="minorHAnsi" w:hAnsiTheme="minorHAnsi"/>
                <w:b/>
                <w:sz w:val="18"/>
                <w:szCs w:val="18"/>
              </w:rPr>
              <w:t>: ОСНОВНА ОБЛАСТ ИСТРАЖИВАЊА — УРБАНИЗАМ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ДОСА_МУ9.1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Урбана типологија и морфологија</w:t>
            </w:r>
            <w:r w:rsidRPr="00AA2481">
              <w:rPr>
                <w:rFonts w:asciiTheme="minorHAnsi" w:hAnsiTheme="minorHAnsi"/>
                <w:sz w:val="18"/>
                <w:szCs w:val="18"/>
                <w:lang w:val="sr-Cyrl-CS"/>
              </w:rPr>
              <w:t>, професор др Владан Ђокић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B747FA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ДОСА_МУ9.2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Урбане студије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ванредни професор др Александра Ступар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17DC4" w:rsidRPr="00AA2481" w:rsidTr="00817DC4">
        <w:tc>
          <w:tcPr>
            <w:tcW w:w="11336" w:type="dxa"/>
            <w:gridSpan w:val="9"/>
          </w:tcPr>
          <w:p w:rsidR="00817DC4" w:rsidRPr="00AA2481" w:rsidRDefault="00817DC4" w:rsidP="00DE2099">
            <w:pPr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ИСТРАЖИВАЧКИ СЕМИНАР:</w:t>
            </w:r>
            <w:r w:rsidR="001B7783" w:rsidRPr="00AA2481">
              <w:rPr>
                <w:rFonts w:asciiTheme="minorHAnsi" w:hAnsiTheme="minorHAnsi"/>
                <w:b/>
                <w:sz w:val="18"/>
                <w:szCs w:val="18"/>
              </w:rPr>
              <w:t xml:space="preserve"> ОСНОВНА ОБЛАСТ ИСТРАЖИВАЊА — АРХИТЕКТУРА И УРБАНИЗАМ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ДОСА_МАУ9.1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Архитектонско пројектовање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професор Зоран Лазовић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  <w:tr w:rsidR="008C7F37" w:rsidRPr="00AA2481" w:rsidTr="00817DC4">
        <w:tc>
          <w:tcPr>
            <w:tcW w:w="674" w:type="dxa"/>
          </w:tcPr>
          <w:p w:rsidR="008C7F37" w:rsidRPr="00AA2481" w:rsidRDefault="008C7F37" w:rsidP="008C7F3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7F37" w:rsidRPr="00AA2481" w:rsidRDefault="008C7F37" w:rsidP="008C7F37">
            <w:pPr>
              <w:ind w:right="-109"/>
              <w:rPr>
                <w:sz w:val="16"/>
                <w:szCs w:val="16"/>
              </w:rPr>
            </w:pPr>
            <w:r w:rsidRPr="00AA2481">
              <w:rPr>
                <w:rFonts w:asciiTheme="minorHAnsi" w:hAnsiTheme="minorHAnsi"/>
                <w:b/>
                <w:sz w:val="16"/>
                <w:szCs w:val="16"/>
              </w:rPr>
              <w:t>ДОСА_МАУ9.2</w:t>
            </w:r>
          </w:p>
        </w:tc>
        <w:tc>
          <w:tcPr>
            <w:tcW w:w="3402" w:type="dxa"/>
          </w:tcPr>
          <w:p w:rsidR="008C7F37" w:rsidRPr="00AA2481" w:rsidRDefault="008C7F37" w:rsidP="008C7F37">
            <w:pPr>
              <w:widowControl/>
              <w:autoSpaceDE/>
              <w:autoSpaceDN/>
              <w:adjustRightInd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Друштвено-културни контекст архитектонског стваралаштва: естетичко читање</w:t>
            </w:r>
            <w:r w:rsidRPr="00AA2481">
              <w:rPr>
                <w:rFonts w:asciiTheme="minorHAnsi" w:hAnsiTheme="minorHAnsi"/>
                <w:sz w:val="18"/>
                <w:szCs w:val="18"/>
              </w:rPr>
              <w:t>, професор др Владимир Мако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:rsidR="008C7F37" w:rsidRPr="008C7F37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8C7F37" w:rsidRPr="00AA2481" w:rsidRDefault="008C7F37" w:rsidP="008C7F37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AA2481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</w:tc>
      </w:tr>
    </w:tbl>
    <w:p w:rsidR="00012D4A" w:rsidRPr="00AA2481" w:rsidRDefault="00012D4A"/>
    <w:p w:rsidR="00012D4A" w:rsidRPr="00AA2481" w:rsidRDefault="00012D4A">
      <w:pPr>
        <w:widowControl/>
        <w:autoSpaceDE/>
        <w:autoSpaceDN/>
        <w:adjustRightInd/>
        <w:spacing w:after="200" w:line="276" w:lineRule="auto"/>
      </w:pPr>
    </w:p>
    <w:sectPr w:rsidR="00012D4A" w:rsidRPr="00AA2481" w:rsidSect="00491CF1">
      <w:footerReference w:type="default" r:id="rId8"/>
      <w:pgSz w:w="16838" w:h="11906" w:orient="landscape"/>
      <w:pgMar w:top="1440" w:right="393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38C" w:rsidRDefault="007B238C" w:rsidP="00CB5816">
      <w:r>
        <w:separator/>
      </w:r>
    </w:p>
  </w:endnote>
  <w:endnote w:type="continuationSeparator" w:id="0">
    <w:p w:rsidR="007B238C" w:rsidRDefault="007B238C" w:rsidP="00CB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870990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:rsidR="00F44D22" w:rsidRPr="00CB5816" w:rsidRDefault="00F44D22">
        <w:pPr>
          <w:pStyle w:val="Footer"/>
          <w:jc w:val="right"/>
          <w:rPr>
            <w:rFonts w:asciiTheme="minorHAnsi" w:hAnsiTheme="minorHAnsi"/>
          </w:rPr>
        </w:pPr>
        <w:r w:rsidRPr="00CB5816">
          <w:rPr>
            <w:rFonts w:asciiTheme="minorHAnsi" w:hAnsiTheme="minorHAnsi"/>
          </w:rPr>
          <w:fldChar w:fldCharType="begin"/>
        </w:r>
        <w:r w:rsidRPr="00CB5816">
          <w:rPr>
            <w:rFonts w:asciiTheme="minorHAnsi" w:hAnsiTheme="minorHAnsi"/>
          </w:rPr>
          <w:instrText xml:space="preserve"> PAGE   \* MERGEFORMAT </w:instrText>
        </w:r>
        <w:r w:rsidRPr="00CB5816">
          <w:rPr>
            <w:rFonts w:asciiTheme="minorHAnsi" w:hAnsiTheme="minorHAnsi"/>
          </w:rPr>
          <w:fldChar w:fldCharType="separate"/>
        </w:r>
        <w:r w:rsidR="00765785">
          <w:rPr>
            <w:rFonts w:asciiTheme="minorHAnsi" w:hAnsiTheme="minorHAnsi"/>
            <w:noProof/>
          </w:rPr>
          <w:t>1</w:t>
        </w:r>
        <w:r w:rsidRPr="00CB5816">
          <w:rPr>
            <w:rFonts w:asciiTheme="minorHAnsi" w:hAnsiTheme="minorHAnsi"/>
            <w:noProof/>
          </w:rPr>
          <w:fldChar w:fldCharType="end"/>
        </w:r>
      </w:p>
    </w:sdtContent>
  </w:sdt>
  <w:p w:rsidR="00F44D22" w:rsidRDefault="00F44D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38C" w:rsidRDefault="007B238C" w:rsidP="00CB5816">
      <w:r>
        <w:separator/>
      </w:r>
    </w:p>
  </w:footnote>
  <w:footnote w:type="continuationSeparator" w:id="0">
    <w:p w:rsidR="007B238C" w:rsidRDefault="007B238C" w:rsidP="00CB58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EF3"/>
    <w:multiLevelType w:val="hybridMultilevel"/>
    <w:tmpl w:val="13561AA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76D1838"/>
    <w:multiLevelType w:val="hybridMultilevel"/>
    <w:tmpl w:val="AEFA4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F53CC"/>
    <w:multiLevelType w:val="hybridMultilevel"/>
    <w:tmpl w:val="1D5EE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604A6"/>
    <w:multiLevelType w:val="hybridMultilevel"/>
    <w:tmpl w:val="EC1EE338"/>
    <w:lvl w:ilvl="0" w:tplc="ADBC8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5CD2B18"/>
    <w:multiLevelType w:val="hybridMultilevel"/>
    <w:tmpl w:val="1D5EE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52691"/>
    <w:multiLevelType w:val="hybridMultilevel"/>
    <w:tmpl w:val="90CC896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3E443B2"/>
    <w:multiLevelType w:val="hybridMultilevel"/>
    <w:tmpl w:val="1D5EE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ACB"/>
    <w:rsid w:val="00012085"/>
    <w:rsid w:val="00012D4A"/>
    <w:rsid w:val="00084756"/>
    <w:rsid w:val="000924A6"/>
    <w:rsid w:val="000E34F3"/>
    <w:rsid w:val="000E5E87"/>
    <w:rsid w:val="000F3B0C"/>
    <w:rsid w:val="00127333"/>
    <w:rsid w:val="001323E7"/>
    <w:rsid w:val="00152A49"/>
    <w:rsid w:val="001B7783"/>
    <w:rsid w:val="001D08A4"/>
    <w:rsid w:val="00231874"/>
    <w:rsid w:val="00241444"/>
    <w:rsid w:val="002420F3"/>
    <w:rsid w:val="00266C02"/>
    <w:rsid w:val="002D2F82"/>
    <w:rsid w:val="002E64D5"/>
    <w:rsid w:val="0034617F"/>
    <w:rsid w:val="00395B34"/>
    <w:rsid w:val="003A6C5C"/>
    <w:rsid w:val="003B3B22"/>
    <w:rsid w:val="003B5ACB"/>
    <w:rsid w:val="0047189D"/>
    <w:rsid w:val="00491CF1"/>
    <w:rsid w:val="004D248B"/>
    <w:rsid w:val="005742F9"/>
    <w:rsid w:val="00592C4F"/>
    <w:rsid w:val="005A6695"/>
    <w:rsid w:val="005C201B"/>
    <w:rsid w:val="005D00E6"/>
    <w:rsid w:val="005D40A4"/>
    <w:rsid w:val="005F48BE"/>
    <w:rsid w:val="00664E2C"/>
    <w:rsid w:val="006E440B"/>
    <w:rsid w:val="00765785"/>
    <w:rsid w:val="007917DC"/>
    <w:rsid w:val="00795D04"/>
    <w:rsid w:val="007B238C"/>
    <w:rsid w:val="008141C6"/>
    <w:rsid w:val="00817DC4"/>
    <w:rsid w:val="008A27B1"/>
    <w:rsid w:val="008C7F37"/>
    <w:rsid w:val="008F1690"/>
    <w:rsid w:val="00965F7A"/>
    <w:rsid w:val="009B1B2E"/>
    <w:rsid w:val="00A7019D"/>
    <w:rsid w:val="00A72D22"/>
    <w:rsid w:val="00AA2481"/>
    <w:rsid w:val="00B02968"/>
    <w:rsid w:val="00B1395B"/>
    <w:rsid w:val="00B747FA"/>
    <w:rsid w:val="00B8093A"/>
    <w:rsid w:val="00B91556"/>
    <w:rsid w:val="00BC0B5A"/>
    <w:rsid w:val="00BC5AE3"/>
    <w:rsid w:val="00BD5D45"/>
    <w:rsid w:val="00C82308"/>
    <w:rsid w:val="00CA3F10"/>
    <w:rsid w:val="00CB5816"/>
    <w:rsid w:val="00D115C3"/>
    <w:rsid w:val="00D31DE9"/>
    <w:rsid w:val="00D77037"/>
    <w:rsid w:val="00DE2099"/>
    <w:rsid w:val="00DF13E3"/>
    <w:rsid w:val="00E17019"/>
    <w:rsid w:val="00E24EAB"/>
    <w:rsid w:val="00E70484"/>
    <w:rsid w:val="00EE1527"/>
    <w:rsid w:val="00F01399"/>
    <w:rsid w:val="00F23708"/>
    <w:rsid w:val="00F44D22"/>
    <w:rsid w:val="00F5458C"/>
    <w:rsid w:val="00FB3867"/>
    <w:rsid w:val="00FD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B5AC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58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816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CB58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816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B5AC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58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816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CB58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816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038B1-88BD-4732-A570-84C79A95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Dragana</cp:lastModifiedBy>
  <cp:revision>5</cp:revision>
  <dcterms:created xsi:type="dcterms:W3CDTF">2014-03-05T14:15:00Z</dcterms:created>
  <dcterms:modified xsi:type="dcterms:W3CDTF">2014-03-05T14:37:00Z</dcterms:modified>
</cp:coreProperties>
</file>